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0E" w:rsidRPr="003E4767" w:rsidRDefault="002B370E" w:rsidP="002B370E">
      <w:pPr>
        <w:jc w:val="center"/>
        <w:rPr>
          <w:b/>
          <w:color w:val="365F91"/>
          <w:sz w:val="28"/>
          <w:szCs w:val="28"/>
        </w:rPr>
      </w:pPr>
      <w:r w:rsidRPr="003E4767">
        <w:rPr>
          <w:b/>
          <w:color w:val="365F91"/>
          <w:sz w:val="28"/>
          <w:szCs w:val="28"/>
        </w:rPr>
        <w:t>С 1 июля 2019 года вступает в силу Закон об обязательном лицензировании автобусных перевозок</w:t>
      </w:r>
    </w:p>
    <w:p w:rsidR="002B370E" w:rsidRPr="003E4767" w:rsidRDefault="002B370E" w:rsidP="002B370E">
      <w:pPr>
        <w:jc w:val="center"/>
        <w:rPr>
          <w:b/>
          <w:color w:val="365F91"/>
          <w:sz w:val="28"/>
          <w:szCs w:val="28"/>
        </w:rPr>
      </w:pPr>
    </w:p>
    <w:p w:rsidR="002B370E" w:rsidRPr="006D0E9B" w:rsidRDefault="002B370E" w:rsidP="002B3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Разъясняет старший помощник прокурора Нижнесергинского района Мамай А.В. </w:t>
      </w:r>
    </w:p>
    <w:p w:rsidR="002B370E" w:rsidRDefault="002B370E" w:rsidP="002B370E">
      <w:pPr>
        <w:ind w:firstLine="709"/>
        <w:jc w:val="both"/>
        <w:rPr>
          <w:sz w:val="28"/>
          <w:szCs w:val="28"/>
        </w:rPr>
      </w:pPr>
    </w:p>
    <w:p w:rsidR="002B370E" w:rsidRDefault="002B370E" w:rsidP="002B37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6D0E9B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6D0E9B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6D0E9B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</w:t>
      </w:r>
      <w:r w:rsidRPr="006D0E9B">
        <w:rPr>
          <w:sz w:val="28"/>
          <w:szCs w:val="28"/>
        </w:rPr>
        <w:t xml:space="preserve"> от 27</w:t>
      </w:r>
      <w:r>
        <w:rPr>
          <w:sz w:val="28"/>
          <w:szCs w:val="28"/>
        </w:rPr>
        <w:t>.02.</w:t>
      </w:r>
      <w:r w:rsidRPr="006D0E9B">
        <w:rPr>
          <w:sz w:val="28"/>
          <w:szCs w:val="28"/>
        </w:rPr>
        <w:t>2019 №</w:t>
      </w:r>
      <w:r>
        <w:rPr>
          <w:sz w:val="28"/>
          <w:szCs w:val="28"/>
        </w:rPr>
        <w:t xml:space="preserve"> </w:t>
      </w:r>
      <w:r w:rsidRPr="006D0E9B">
        <w:rPr>
          <w:sz w:val="28"/>
          <w:szCs w:val="28"/>
        </w:rPr>
        <w:t>195 «О лицензировании деятельности по автобусным перевозкам пассажиров»</w:t>
      </w:r>
      <w:r>
        <w:rPr>
          <w:sz w:val="28"/>
          <w:szCs w:val="28"/>
        </w:rPr>
        <w:t xml:space="preserve"> с</w:t>
      </w:r>
      <w:r w:rsidRPr="006D0E9B">
        <w:rPr>
          <w:sz w:val="28"/>
          <w:szCs w:val="28"/>
        </w:rPr>
        <w:t xml:space="preserve"> </w:t>
      </w:r>
      <w:r>
        <w:rPr>
          <w:sz w:val="28"/>
          <w:szCs w:val="28"/>
        </w:rPr>
        <w:t>1 июля</w:t>
      </w:r>
      <w:r w:rsidRPr="006D0E9B">
        <w:rPr>
          <w:sz w:val="28"/>
          <w:szCs w:val="28"/>
        </w:rPr>
        <w:t xml:space="preserve"> 2019 года каждый перевозчик, осуществляющий автобусную транспортировку граждан, в обязательном порядке должен иметь актуальную лицензию, а ее отсутствие будет чревато значительными штрафными санкциями. </w:t>
      </w:r>
    </w:p>
    <w:p w:rsidR="002B370E" w:rsidRDefault="002B370E" w:rsidP="002B370E">
      <w:pPr>
        <w:ind w:firstLine="709"/>
        <w:jc w:val="both"/>
        <w:rPr>
          <w:sz w:val="28"/>
          <w:szCs w:val="28"/>
        </w:rPr>
      </w:pPr>
      <w:r w:rsidRPr="006D0E9B">
        <w:rPr>
          <w:sz w:val="28"/>
          <w:szCs w:val="28"/>
        </w:rPr>
        <w:t xml:space="preserve">При выявлении отсутствия официального разрешения на перевозку граждан автобусами будут штрафовать на месте. </w:t>
      </w:r>
    </w:p>
    <w:p w:rsidR="002B370E" w:rsidRPr="006D0E9B" w:rsidRDefault="002B370E" w:rsidP="002B37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D0E9B">
        <w:rPr>
          <w:sz w:val="28"/>
          <w:szCs w:val="28"/>
        </w:rPr>
        <w:t xml:space="preserve">ля физических лиц </w:t>
      </w:r>
      <w:r>
        <w:rPr>
          <w:sz w:val="28"/>
          <w:szCs w:val="28"/>
        </w:rPr>
        <w:t xml:space="preserve"> предусмотрен штраф в размере </w:t>
      </w:r>
      <w:r w:rsidRPr="006D0E9B">
        <w:rPr>
          <w:sz w:val="28"/>
          <w:szCs w:val="28"/>
        </w:rPr>
        <w:t>50 тыс. рублей</w:t>
      </w:r>
      <w:r>
        <w:rPr>
          <w:sz w:val="28"/>
          <w:szCs w:val="28"/>
        </w:rPr>
        <w:t>,</w:t>
      </w:r>
      <w:r w:rsidRPr="006D0E9B">
        <w:rPr>
          <w:sz w:val="28"/>
          <w:szCs w:val="28"/>
        </w:rPr>
        <w:t xml:space="preserve"> вдвое больше </w:t>
      </w:r>
      <w:r>
        <w:rPr>
          <w:sz w:val="28"/>
          <w:szCs w:val="28"/>
        </w:rPr>
        <w:t>-</w:t>
      </w:r>
      <w:r w:rsidRPr="006D0E9B">
        <w:rPr>
          <w:sz w:val="28"/>
          <w:szCs w:val="28"/>
        </w:rPr>
        <w:t xml:space="preserve"> 100 тыс. рублей будут вынуждены заплатить индивидуальные предприниматели. Юридическим лицам за такое нарушение размер </w:t>
      </w:r>
      <w:r>
        <w:rPr>
          <w:sz w:val="28"/>
          <w:szCs w:val="28"/>
        </w:rPr>
        <w:t>административного штрафа</w:t>
      </w:r>
      <w:r w:rsidRPr="006D0E9B">
        <w:rPr>
          <w:sz w:val="28"/>
          <w:szCs w:val="28"/>
        </w:rPr>
        <w:t xml:space="preserve"> составляет 400 тыс. рублей.</w:t>
      </w:r>
    </w:p>
    <w:p w:rsidR="002B370E" w:rsidRPr="006D0E9B" w:rsidRDefault="002B370E" w:rsidP="002B370E">
      <w:pPr>
        <w:ind w:firstLine="709"/>
        <w:jc w:val="both"/>
        <w:rPr>
          <w:sz w:val="28"/>
          <w:szCs w:val="28"/>
        </w:rPr>
      </w:pPr>
      <w:r w:rsidRPr="006D0E9B">
        <w:rPr>
          <w:sz w:val="28"/>
          <w:szCs w:val="28"/>
        </w:rPr>
        <w:t>Если же проступок будет зафиксирован повторно, сотрудники ГИБДД получат право конфисковать транспортное средство, а Федеральная служба по надзору в транспортной сфере и вовсе может наложить временный запрет на деятельность перевозчика на срок до 3 месяцев.</w:t>
      </w:r>
    </w:p>
    <w:p w:rsidR="002B370E" w:rsidRDefault="002B370E" w:rsidP="002B370E">
      <w:pPr>
        <w:ind w:firstLine="709"/>
        <w:jc w:val="both"/>
        <w:rPr>
          <w:sz w:val="28"/>
          <w:szCs w:val="28"/>
        </w:rPr>
      </w:pPr>
      <w:r w:rsidRPr="006D0E9B">
        <w:rPr>
          <w:sz w:val="28"/>
          <w:szCs w:val="28"/>
        </w:rPr>
        <w:t xml:space="preserve">Наличие специальной лицензии не обязательно для перевозчиков, которые организовывают перевозки по запросу госструктур, либо для тех, которые не передвигаются по дорогам общего пользования. </w:t>
      </w:r>
    </w:p>
    <w:p w:rsidR="002B370E" w:rsidRDefault="002B370E" w:rsidP="002B37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Разъяснено, что </w:t>
      </w:r>
      <w:r w:rsidRPr="006D0E9B">
        <w:rPr>
          <w:sz w:val="28"/>
          <w:szCs w:val="28"/>
        </w:rPr>
        <w:t>юр</w:t>
      </w:r>
      <w:r>
        <w:rPr>
          <w:sz w:val="28"/>
          <w:szCs w:val="28"/>
        </w:rPr>
        <w:t xml:space="preserve">идические </w:t>
      </w:r>
      <w:r w:rsidRPr="006D0E9B">
        <w:rPr>
          <w:sz w:val="28"/>
          <w:szCs w:val="28"/>
        </w:rPr>
        <w:t xml:space="preserve">лица и </w:t>
      </w:r>
      <w:r>
        <w:rPr>
          <w:sz w:val="28"/>
          <w:szCs w:val="28"/>
        </w:rPr>
        <w:t>индивидуальные предприниматели</w:t>
      </w:r>
      <w:r w:rsidRPr="006D0E9B">
        <w:rPr>
          <w:sz w:val="28"/>
          <w:szCs w:val="28"/>
        </w:rPr>
        <w:t>, занимающиеся транспортными перевозками на основании полученной ранее лицензии, должны обновить документ в территориальном ведомстве Федеральной службы по надзору в транспортной сфере до 29 июня 2019 года.</w:t>
      </w:r>
    </w:p>
    <w:p w:rsidR="0062001A" w:rsidRPr="002B370E" w:rsidRDefault="0062001A" w:rsidP="002B370E">
      <w:bookmarkStart w:id="0" w:name="_GoBack"/>
      <w:bookmarkEnd w:id="0"/>
    </w:p>
    <w:sectPr w:rsidR="0062001A" w:rsidRPr="002B370E" w:rsidSect="00FF269B"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C1A2F"/>
    <w:multiLevelType w:val="hybridMultilevel"/>
    <w:tmpl w:val="81FE78B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9DE"/>
    <w:rsid w:val="002B370E"/>
    <w:rsid w:val="002E0A19"/>
    <w:rsid w:val="00475B2C"/>
    <w:rsid w:val="0062001A"/>
    <w:rsid w:val="00665838"/>
    <w:rsid w:val="008E79DE"/>
    <w:rsid w:val="009F1DEE"/>
    <w:rsid w:val="00C011F6"/>
    <w:rsid w:val="00ED7320"/>
    <w:rsid w:val="00FF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Calibri" w:hAnsi="Liberation Serif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DE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9DE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E0A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/>
      <w:szCs w:val="28"/>
      <w:lang w:eastAsia="ru-RU"/>
    </w:rPr>
  </w:style>
  <w:style w:type="paragraph" w:customStyle="1" w:styleId="ConsPlusTitle">
    <w:name w:val="ConsPlusTitle"/>
    <w:uiPriority w:val="99"/>
    <w:rsid w:val="002E0A1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Calibri" w:hAnsi="Liberation Serif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DE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9DE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E0A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/>
      <w:szCs w:val="28"/>
      <w:lang w:eastAsia="ru-RU"/>
    </w:rPr>
  </w:style>
  <w:style w:type="paragraph" w:customStyle="1" w:styleId="ConsPlusTitle">
    <w:name w:val="ConsPlusTitle"/>
    <w:uiPriority w:val="99"/>
    <w:rsid w:val="002E0A1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</cp:revision>
  <dcterms:created xsi:type="dcterms:W3CDTF">2019-07-08T03:04:00Z</dcterms:created>
  <dcterms:modified xsi:type="dcterms:W3CDTF">2019-07-08T03:04:00Z</dcterms:modified>
</cp:coreProperties>
</file>