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9DE" w:rsidRPr="003E4767" w:rsidRDefault="008E79DE" w:rsidP="008E79DE">
      <w:pPr>
        <w:jc w:val="center"/>
        <w:rPr>
          <w:b/>
          <w:color w:val="365F91"/>
          <w:sz w:val="28"/>
          <w:szCs w:val="28"/>
        </w:rPr>
      </w:pPr>
      <w:r w:rsidRPr="003E4767">
        <w:rPr>
          <w:b/>
          <w:color w:val="365F91"/>
          <w:sz w:val="28"/>
          <w:szCs w:val="28"/>
        </w:rPr>
        <w:t xml:space="preserve">Ужесточена административная ответственность </w:t>
      </w:r>
    </w:p>
    <w:p w:rsidR="008E79DE" w:rsidRPr="003E4767" w:rsidRDefault="008E79DE" w:rsidP="008E79DE">
      <w:pPr>
        <w:jc w:val="center"/>
        <w:rPr>
          <w:b/>
          <w:color w:val="365F91"/>
          <w:sz w:val="28"/>
          <w:szCs w:val="28"/>
        </w:rPr>
      </w:pPr>
      <w:r w:rsidRPr="003E4767">
        <w:rPr>
          <w:b/>
          <w:color w:val="365F91"/>
          <w:sz w:val="28"/>
          <w:szCs w:val="28"/>
        </w:rPr>
        <w:t>за нарушения правил обращения с отходами</w:t>
      </w:r>
    </w:p>
    <w:p w:rsidR="008E79DE" w:rsidRPr="006D0E9B" w:rsidRDefault="008E79DE" w:rsidP="008E79DE">
      <w:pPr>
        <w:jc w:val="both"/>
        <w:rPr>
          <w:sz w:val="28"/>
          <w:szCs w:val="28"/>
        </w:rPr>
      </w:pPr>
    </w:p>
    <w:p w:rsidR="008E79DE" w:rsidRPr="006D0E9B" w:rsidRDefault="008E79DE" w:rsidP="008E79D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Разъясняет заместитель</w:t>
      </w:r>
      <w:r w:rsidRPr="006D0E9B">
        <w:rPr>
          <w:sz w:val="28"/>
          <w:szCs w:val="28"/>
        </w:rPr>
        <w:t xml:space="preserve"> прокурора</w:t>
      </w:r>
      <w:r>
        <w:rPr>
          <w:sz w:val="28"/>
          <w:szCs w:val="28"/>
        </w:rPr>
        <w:t xml:space="preserve"> </w:t>
      </w:r>
      <w:r w:rsidRPr="006D0E9B">
        <w:rPr>
          <w:sz w:val="28"/>
          <w:szCs w:val="28"/>
        </w:rPr>
        <w:t xml:space="preserve">Нижнесергинского района </w:t>
      </w:r>
      <w:r>
        <w:rPr>
          <w:sz w:val="28"/>
          <w:szCs w:val="28"/>
        </w:rPr>
        <w:t xml:space="preserve">Колосова С.В. </w:t>
      </w:r>
    </w:p>
    <w:p w:rsidR="008E79DE" w:rsidRPr="006D0E9B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12C9">
        <w:rPr>
          <w:sz w:val="28"/>
          <w:szCs w:val="28"/>
        </w:rPr>
        <w:t>Федеральным законом от 17.06.2019 № 141-ФЗ «О внесении изменений в Кодекс Российской Федерации об административных правонарушениях»</w:t>
      </w:r>
      <w:r>
        <w:rPr>
          <w:sz w:val="28"/>
          <w:szCs w:val="28"/>
        </w:rPr>
        <w:t xml:space="preserve"> внесены изменения в части установления </w:t>
      </w:r>
      <w:r w:rsidRPr="003912C9">
        <w:rPr>
          <w:sz w:val="28"/>
          <w:szCs w:val="28"/>
        </w:rPr>
        <w:t>административн</w:t>
      </w:r>
      <w:r>
        <w:rPr>
          <w:sz w:val="28"/>
          <w:szCs w:val="28"/>
        </w:rPr>
        <w:t>ой</w:t>
      </w:r>
      <w:r w:rsidRPr="003912C9">
        <w:rPr>
          <w:sz w:val="28"/>
          <w:szCs w:val="28"/>
        </w:rPr>
        <w:t xml:space="preserve"> ответственност</w:t>
      </w:r>
      <w:r>
        <w:rPr>
          <w:sz w:val="28"/>
          <w:szCs w:val="28"/>
        </w:rPr>
        <w:t>и</w:t>
      </w:r>
      <w:r w:rsidRPr="003912C9">
        <w:rPr>
          <w:sz w:val="28"/>
          <w:szCs w:val="28"/>
        </w:rPr>
        <w:t xml:space="preserve"> за нарушения при обращении с отходами. </w:t>
      </w: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12C9">
        <w:rPr>
          <w:sz w:val="28"/>
          <w:szCs w:val="28"/>
        </w:rPr>
        <w:t xml:space="preserve">Так, </w:t>
      </w:r>
      <w:r>
        <w:rPr>
          <w:sz w:val="28"/>
          <w:szCs w:val="28"/>
        </w:rPr>
        <w:t xml:space="preserve">в настоящее время административная </w:t>
      </w:r>
      <w:r w:rsidRPr="003912C9">
        <w:rPr>
          <w:sz w:val="28"/>
          <w:szCs w:val="28"/>
        </w:rPr>
        <w:t xml:space="preserve">ответственность за нарушения при обращении с отходами </w:t>
      </w:r>
      <w:r>
        <w:rPr>
          <w:sz w:val="28"/>
          <w:szCs w:val="28"/>
        </w:rPr>
        <w:t xml:space="preserve">предусмотрена сразу несколькими статьями КоАП </w:t>
      </w:r>
      <w:r w:rsidRPr="003912C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:</w:t>
      </w:r>
    </w:p>
    <w:p w:rsidR="008E79DE" w:rsidRDefault="008E79DE" w:rsidP="008E79D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статьей 6.35. «Несоблюдение санитарно-эпидемиологических требований при обращении с отходами производства и потребления»;</w:t>
      </w:r>
    </w:p>
    <w:p w:rsidR="008E79DE" w:rsidRDefault="008E79DE" w:rsidP="008E79D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статьей 8.2. «Несоблюдение требований в области охраны окружающей среды при обращении с отходами производства и потребления»;</w:t>
      </w:r>
    </w:p>
    <w:p w:rsidR="008E79DE" w:rsidRDefault="008E79DE" w:rsidP="008E79D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статьей 8.2.3. «Несоблюдение требований в области охраны окружающей среды при обращении с отходами животноводства».</w:t>
      </w:r>
    </w:p>
    <w:p w:rsidR="008E79DE" w:rsidRPr="003912C9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вышеуказанным составам установлена административная ответственность в виде </w:t>
      </w:r>
      <w:r w:rsidRPr="003912C9">
        <w:rPr>
          <w:sz w:val="28"/>
          <w:szCs w:val="28"/>
        </w:rPr>
        <w:t>штраф</w:t>
      </w:r>
      <w:r>
        <w:rPr>
          <w:sz w:val="28"/>
          <w:szCs w:val="28"/>
        </w:rPr>
        <w:t>а. Р</w:t>
      </w:r>
      <w:r w:rsidRPr="003912C9">
        <w:rPr>
          <w:sz w:val="28"/>
          <w:szCs w:val="28"/>
        </w:rPr>
        <w:t>азмер</w:t>
      </w:r>
      <w:r>
        <w:rPr>
          <w:sz w:val="28"/>
          <w:szCs w:val="28"/>
        </w:rPr>
        <w:t xml:space="preserve"> штрафа </w:t>
      </w:r>
      <w:r w:rsidRPr="003912C9">
        <w:rPr>
          <w:sz w:val="28"/>
          <w:szCs w:val="28"/>
        </w:rPr>
        <w:t xml:space="preserve">зависит от того, на каком этапе обращения с отходами было допущено нарушение, от вида отходов (в отношении отходов животноводства штрафы выше), повторности нарушения, наличия вреда здоровью людей или окружающей среде, возникновения эпидемии или эпизоотии. </w:t>
      </w: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размер штрафа по статье 6.35 КоАП РФ для граждан – 14 тыс. руб., для должностных лиц 110 тыс. руб., для индивидуальных предпринимателей – 130 тыс. руб., для юридических лиц – 1 млн. руб.</w:t>
      </w: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размер штрафа по статье 8.2 КоАП РФ для граждан – 7 тыс. руб., для должностных лиц 60 тыс. руб., для индивидуальных предпринимателей – 80 тыс. руб., для юридических лиц – 700 тыс. руб.</w:t>
      </w: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размер штрафа по статье 8.2.3 КоАП РФ для граждан – 9 тыс. руб., для должностных лиц 80 тыс. руб., для индивидуальных предпринимателей – 100 тыс. руб., для юридических лиц – 900 тыс. руб.</w:t>
      </w:r>
    </w:p>
    <w:p w:rsidR="008E79DE" w:rsidRPr="003912C9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по всем указанным статьям за </w:t>
      </w:r>
      <w:r w:rsidRPr="003912C9">
        <w:rPr>
          <w:sz w:val="28"/>
          <w:szCs w:val="28"/>
        </w:rPr>
        <w:t xml:space="preserve">любое нарушение </w:t>
      </w:r>
      <w:r>
        <w:rPr>
          <w:sz w:val="28"/>
          <w:szCs w:val="28"/>
        </w:rPr>
        <w:t>юридическим лицам</w:t>
      </w:r>
      <w:r w:rsidRPr="003912C9">
        <w:rPr>
          <w:sz w:val="28"/>
          <w:szCs w:val="28"/>
        </w:rPr>
        <w:t xml:space="preserve"> и индивидуальным предпринимателям грозит приостановление деятельности на срок до 90 суток. </w:t>
      </w:r>
    </w:p>
    <w:p w:rsid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912C9">
        <w:rPr>
          <w:sz w:val="28"/>
          <w:szCs w:val="28"/>
        </w:rPr>
        <w:t>ля нарушений, связанных с учетом, нормированием, классификацией отходов, инвентаризацией мест размещения отходов и мониторингом состояния окружающей среды в этих местах</w:t>
      </w:r>
      <w:r>
        <w:rPr>
          <w:sz w:val="28"/>
          <w:szCs w:val="28"/>
        </w:rPr>
        <w:t xml:space="preserve"> введены с</w:t>
      </w:r>
      <w:r w:rsidRPr="003912C9">
        <w:rPr>
          <w:sz w:val="28"/>
          <w:szCs w:val="28"/>
        </w:rPr>
        <w:t>пециальные составы</w:t>
      </w:r>
      <w:r>
        <w:rPr>
          <w:sz w:val="28"/>
          <w:szCs w:val="28"/>
        </w:rPr>
        <w:t>.</w:t>
      </w:r>
    </w:p>
    <w:p w:rsidR="008E79DE" w:rsidRDefault="008E79DE" w:rsidP="008E79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по ним идентичная: штраф для должностных лиц 20-40 тыс. руб., для индивидуальных предпринимателей 40-60 тыс. руб., для юридических лиц 200-350 тыс. руб. </w:t>
      </w:r>
    </w:p>
    <w:p w:rsidR="008E79DE" w:rsidRPr="003912C9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12C9">
        <w:rPr>
          <w:sz w:val="28"/>
          <w:szCs w:val="28"/>
        </w:rPr>
        <w:t xml:space="preserve">Наиболее существенно пределы штрафов подросли для </w:t>
      </w:r>
      <w:r>
        <w:rPr>
          <w:sz w:val="28"/>
          <w:szCs w:val="28"/>
        </w:rPr>
        <w:t>юридических лиц</w:t>
      </w:r>
      <w:r w:rsidRPr="003912C9">
        <w:rPr>
          <w:sz w:val="28"/>
          <w:szCs w:val="28"/>
        </w:rPr>
        <w:t>, штраф для которых ранее составлял 100</w:t>
      </w:r>
      <w:r>
        <w:rPr>
          <w:sz w:val="28"/>
          <w:szCs w:val="28"/>
        </w:rPr>
        <w:t>-</w:t>
      </w:r>
      <w:r w:rsidRPr="003912C9">
        <w:rPr>
          <w:sz w:val="28"/>
          <w:szCs w:val="28"/>
        </w:rPr>
        <w:t xml:space="preserve">250 тыс. руб. С другой стороны, теперь за указанные нарушения </w:t>
      </w:r>
      <w:r>
        <w:rPr>
          <w:sz w:val="28"/>
          <w:szCs w:val="28"/>
        </w:rPr>
        <w:t xml:space="preserve">им </w:t>
      </w:r>
      <w:r w:rsidRPr="003912C9">
        <w:rPr>
          <w:sz w:val="28"/>
          <w:szCs w:val="28"/>
        </w:rPr>
        <w:t xml:space="preserve">не грозит приостановление деятельности. </w:t>
      </w:r>
    </w:p>
    <w:p w:rsidR="0062001A" w:rsidRPr="008E79DE" w:rsidRDefault="008E79DE" w:rsidP="008E7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12C9">
        <w:rPr>
          <w:sz w:val="28"/>
          <w:szCs w:val="28"/>
        </w:rPr>
        <w:t xml:space="preserve">Изменения вступили в силу с 17.06.2019 года. </w:t>
      </w:r>
      <w:bookmarkStart w:id="0" w:name="_GoBack"/>
      <w:bookmarkEnd w:id="0"/>
    </w:p>
    <w:sectPr w:rsidR="0062001A" w:rsidRPr="008E79DE" w:rsidSect="00FF269B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C1A2F"/>
    <w:multiLevelType w:val="hybridMultilevel"/>
    <w:tmpl w:val="81FE78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9DE"/>
    <w:rsid w:val="00475B2C"/>
    <w:rsid w:val="0062001A"/>
    <w:rsid w:val="00665838"/>
    <w:rsid w:val="008E79DE"/>
    <w:rsid w:val="009F1DEE"/>
    <w:rsid w:val="00C011F6"/>
    <w:rsid w:val="00ED7320"/>
    <w:rsid w:val="00F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DE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9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</cp:revision>
  <dcterms:created xsi:type="dcterms:W3CDTF">2019-07-08T03:03:00Z</dcterms:created>
  <dcterms:modified xsi:type="dcterms:W3CDTF">2019-07-08T03:03:00Z</dcterms:modified>
</cp:coreProperties>
</file>